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043DFD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5/40</w:t>
            </w:r>
            <w:bookmarkStart w:id="0" w:name="_GoBack"/>
            <w:bookmarkEnd w:id="0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3F331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3F3318" w:rsidRPr="003F3318">
              <w:rPr>
                <w:rFonts w:ascii="Calibri" w:eastAsia="Times New Roman" w:hAnsi="Calibri" w:cs="Times New Roman"/>
                <w:color w:val="000000"/>
                <w:lang w:eastAsia="tr-TR"/>
              </w:rPr>
              <w:t>İha-1 Ticari Pilot Sertifikasyon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43DFD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F3318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6B5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BC5E-072E-4684-9B11-FFD65AD1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64</cp:revision>
  <dcterms:created xsi:type="dcterms:W3CDTF">2015-01-15T13:02:00Z</dcterms:created>
  <dcterms:modified xsi:type="dcterms:W3CDTF">2022-09-08T13:46:00Z</dcterms:modified>
</cp:coreProperties>
</file>